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C9F7DAB" w14:textId="46D885DB" w:rsidR="00EE12C5" w:rsidRDefault="002A33C2" w:rsidP="002A33C2">
      <w:r>
        <w:rPr>
          <w:noProof/>
        </w:rPr>
        <mc:AlternateContent>
          <mc:Choice Requires="wps">
            <w:drawing>
              <wp:anchor distT="0" distB="0" distL="114300" distR="114300" simplePos="0" relativeHeight="251659264" behindDoc="0" locked="0" layoutInCell="1" allowOverlap="1" wp14:anchorId="6DA4ED5F" wp14:editId="7D96CAF9">
                <wp:simplePos x="0" y="0"/>
                <wp:positionH relativeFrom="column">
                  <wp:posOffset>233136</wp:posOffset>
                </wp:positionH>
                <wp:positionV relativeFrom="paragraph">
                  <wp:posOffset>755922</wp:posOffset>
                </wp:positionV>
                <wp:extent cx="6472051" cy="8632849"/>
                <wp:effectExtent l="0" t="0" r="17780" b="15875"/>
                <wp:wrapNone/>
                <wp:docPr id="2" name="Text Box 2"/>
                <wp:cNvGraphicFramePr/>
                <a:graphic xmlns:a="http://schemas.openxmlformats.org/drawingml/2006/main">
                  <a:graphicData uri="http://schemas.microsoft.com/office/word/2010/wordprocessingShape">
                    <wps:wsp>
                      <wps:cNvSpPr txBox="1"/>
                      <wps:spPr>
                        <a:xfrm>
                          <a:off x="0" y="0"/>
                          <a:ext cx="6472051" cy="8632849"/>
                        </a:xfrm>
                        <a:prstGeom prst="rect">
                          <a:avLst/>
                        </a:prstGeom>
                        <a:solidFill>
                          <a:srgbClr val="EFF8FF"/>
                        </a:solidFill>
                        <a:ln/>
                      </wps:spPr>
                      <wps:style>
                        <a:lnRef idx="1">
                          <a:schemeClr val="accent5"/>
                        </a:lnRef>
                        <a:fillRef idx="2">
                          <a:schemeClr val="accent5"/>
                        </a:fillRef>
                        <a:effectRef idx="1">
                          <a:schemeClr val="accent5"/>
                        </a:effectRef>
                        <a:fontRef idx="minor">
                          <a:schemeClr val="dk1"/>
                        </a:fontRef>
                      </wps:style>
                      <wps:txbx>
                        <w:txbxContent>
                          <w:p w14:paraId="38A79381" w14:textId="77777777" w:rsidR="00AE22B9" w:rsidRPr="002A33C2" w:rsidRDefault="00AE22B9" w:rsidP="007D1355">
                            <w:pPr>
                              <w:spacing w:after="0" w:line="240" w:lineRule="auto"/>
                              <w:rPr>
                                <w:rFonts w:ascii="Georgia" w:hAnsi="Georgia" w:cs="Times New Roman"/>
                                <w:sz w:val="27"/>
                                <w:szCs w:val="27"/>
                              </w:rPr>
                            </w:pPr>
                          </w:p>
                          <w:p w14:paraId="6CA0CD95" w14:textId="0ABABB14" w:rsidR="00214D4C" w:rsidRPr="002A33C2" w:rsidRDefault="00214D4C" w:rsidP="007D1355">
                            <w:pPr>
                              <w:spacing w:after="0" w:line="240" w:lineRule="auto"/>
                              <w:rPr>
                                <w:rFonts w:ascii="Georgia" w:hAnsi="Georgia" w:cs="Times New Roman"/>
                                <w:sz w:val="27"/>
                                <w:szCs w:val="27"/>
                              </w:rPr>
                            </w:pPr>
                            <w:r w:rsidRPr="002A33C2">
                              <w:rPr>
                                <w:rFonts w:ascii="Georgia" w:hAnsi="Georgia" w:cs="Times New Roman"/>
                                <w:sz w:val="27"/>
                                <w:szCs w:val="27"/>
                              </w:rPr>
                              <w:t>This straightforward bill will cancel all existing federal and private student loans. In the U.S., student loan debt has reached nearly $1.6 trillion and it plagues nearly 45 million Americans.</w:t>
                            </w:r>
                          </w:p>
                          <w:p w14:paraId="6FFBC8D5" w14:textId="77777777" w:rsidR="007D1355" w:rsidRPr="002A33C2" w:rsidRDefault="007D1355" w:rsidP="007D1355">
                            <w:pPr>
                              <w:spacing w:after="0" w:line="240" w:lineRule="auto"/>
                              <w:rPr>
                                <w:rFonts w:ascii="Georgia" w:hAnsi="Georgia" w:cs="Times New Roman"/>
                                <w:sz w:val="27"/>
                                <w:szCs w:val="27"/>
                              </w:rPr>
                            </w:pPr>
                          </w:p>
                          <w:p w14:paraId="29548F63" w14:textId="77C3902A" w:rsidR="002C12CA" w:rsidRPr="00BD7B04" w:rsidRDefault="00BD7B04" w:rsidP="00BD7B04">
                            <w:pPr>
                              <w:widowControl/>
                              <w:spacing w:after="0" w:line="240" w:lineRule="auto"/>
                              <w:rPr>
                                <w:rFonts w:ascii="Times New Roman" w:eastAsia="Times New Roman" w:hAnsi="Times New Roman" w:cs="Times New Roman"/>
                                <w:sz w:val="24"/>
                                <w:szCs w:val="24"/>
                              </w:rPr>
                            </w:pPr>
                            <w:r w:rsidRPr="00BD7B04">
                              <w:rPr>
                                <w:rFonts w:ascii="-webkit-standard" w:eastAsia="Times New Roman" w:hAnsi="-webkit-standard" w:cs="Times New Roman"/>
                                <w:color w:val="000000"/>
                                <w:sz w:val="27"/>
                                <w:szCs w:val="27"/>
                              </w:rPr>
                              <w:t>Currently, 92.3 percent of all student debt is owned by the federal government. We can choose to cancel all of it, pay off the remaining 7.7 percent which is held by private lenders, and free millions of Americans.</w:t>
                            </w:r>
                            <w:r w:rsidR="00214D4C" w:rsidRPr="002A33C2">
                              <w:rPr>
                                <w:rFonts w:ascii="Georgia" w:hAnsi="Georgia" w:cs="Times New Roman"/>
                                <w:sz w:val="27"/>
                                <w:szCs w:val="27"/>
                              </w:rPr>
                              <w:t xml:space="preserve"> And we can afford it given the $1 trillion boost it would provide our economy. </w:t>
                            </w:r>
                            <w:hyperlink r:id="rId6" w:history="1">
                              <w:r w:rsidR="00214D4C" w:rsidRPr="002A33C2">
                                <w:rPr>
                                  <w:rStyle w:val="Hyperlink"/>
                                  <w:rFonts w:ascii="Georgia" w:hAnsi="Georgia" w:cs="Times New Roman"/>
                                  <w:sz w:val="27"/>
                                  <w:szCs w:val="27"/>
                                </w:rPr>
                                <w:t>The Levy report</w:t>
                              </w:r>
                            </w:hyperlink>
                            <w:r w:rsidR="00214D4C" w:rsidRPr="002A33C2">
                              <w:rPr>
                                <w:rFonts w:ascii="Georgia" w:hAnsi="Georgia" w:cs="Times New Roman"/>
                                <w:sz w:val="27"/>
                                <w:szCs w:val="27"/>
                              </w:rPr>
                              <w:t xml:space="preserve"> illustrates how student loan debt forgiveness would create an enormous middle-class stimulus, boost overall growth, increase home purchases, and fuel a new wave of small business formation.</w:t>
                            </w:r>
                          </w:p>
                          <w:p w14:paraId="2C0D941F" w14:textId="77777777" w:rsidR="007D1355" w:rsidRPr="002A33C2" w:rsidRDefault="007D1355" w:rsidP="007D1355">
                            <w:pPr>
                              <w:spacing w:after="0" w:line="240" w:lineRule="auto"/>
                              <w:rPr>
                                <w:rFonts w:ascii="Georgia" w:hAnsi="Georgia" w:cs="Times New Roman"/>
                                <w:sz w:val="27"/>
                                <w:szCs w:val="27"/>
                              </w:rPr>
                            </w:pPr>
                          </w:p>
                          <w:p w14:paraId="1FF823DC" w14:textId="3F49C8C5" w:rsidR="00214D4C" w:rsidRPr="002A33C2" w:rsidRDefault="00214D4C" w:rsidP="007D1355">
                            <w:pPr>
                              <w:pStyle w:val="yiv0995570736msolistparagraph"/>
                              <w:spacing w:before="0" w:beforeAutospacing="0" w:after="0" w:afterAutospacing="0"/>
                              <w:ind w:right="43"/>
                              <w:rPr>
                                <w:rFonts w:ascii="Georgia" w:hAnsi="Georgia" w:cs="Times New Roman"/>
                                <w:sz w:val="27"/>
                                <w:szCs w:val="27"/>
                              </w:rPr>
                            </w:pPr>
                            <w:r w:rsidRPr="002A33C2">
                              <w:rPr>
                                <w:rFonts w:ascii="Georgia" w:hAnsi="Georgia" w:cs="Times New Roman"/>
                                <w:sz w:val="27"/>
                                <w:szCs w:val="27"/>
                              </w:rPr>
                              <w:t>This bill that will create prosperity for all and help a generation of Americans achieve the opportunities that were promised to them by the higher education system. The American Dream tells us that those who work hard will secure a better future. The Student Debt Cancellation Act will make sure that dream can become a reality.</w:t>
                            </w:r>
                          </w:p>
                          <w:p w14:paraId="0CA7FAF9" w14:textId="2353C7EC" w:rsidR="002A33C2" w:rsidRPr="002A33C2" w:rsidRDefault="002A33C2" w:rsidP="007D1355">
                            <w:pPr>
                              <w:pStyle w:val="yiv0995570736msolistparagraph"/>
                              <w:spacing w:before="0" w:beforeAutospacing="0" w:after="0" w:afterAutospacing="0"/>
                              <w:ind w:right="43"/>
                              <w:rPr>
                                <w:rFonts w:ascii="Georgia" w:hAnsi="Georgia" w:cs="Times New Roman"/>
                                <w:sz w:val="27"/>
                                <w:szCs w:val="27"/>
                              </w:rPr>
                            </w:pPr>
                          </w:p>
                          <w:p w14:paraId="25318B5A" w14:textId="2E948181" w:rsidR="002A33C2" w:rsidRPr="002A33C2" w:rsidRDefault="002A33C2" w:rsidP="002A33C2">
                            <w:pPr>
                              <w:pStyle w:val="yiv0995570736msolistparagraph"/>
                              <w:spacing w:after="0" w:afterAutospacing="0"/>
                              <w:ind w:right="38"/>
                              <w:jc w:val="center"/>
                              <w:rPr>
                                <w:rFonts w:ascii="Georgia" w:hAnsi="Georgia" w:cs="Times New Roman"/>
                                <w:sz w:val="27"/>
                                <w:szCs w:val="27"/>
                              </w:rPr>
                            </w:pPr>
                            <w:r w:rsidRPr="002A33C2">
                              <w:rPr>
                                <w:rFonts w:ascii="Georgia" w:hAnsi="Georgia" w:cs="Times New Roman"/>
                                <w:sz w:val="27"/>
                                <w:szCs w:val="27"/>
                                <w:u w:val="single"/>
                              </w:rPr>
                              <w:t>Facts About Student Loan Debt</w:t>
                            </w:r>
                            <w:r w:rsidRPr="002A33C2">
                              <w:rPr>
                                <w:rFonts w:ascii="Georgia" w:hAnsi="Georgia" w:cs="Times New Roman"/>
                                <w:sz w:val="27"/>
                                <w:szCs w:val="27"/>
                              </w:rPr>
                              <w:t>:</w:t>
                            </w:r>
                          </w:p>
                          <w:p w14:paraId="78BBCDD0" w14:textId="77777777" w:rsidR="002A33C2" w:rsidRPr="002A33C2" w:rsidRDefault="002A33C2" w:rsidP="002A33C2">
                            <w:pPr>
                              <w:pStyle w:val="ListParagraph"/>
                              <w:numPr>
                                <w:ilvl w:val="0"/>
                                <w:numId w:val="1"/>
                              </w:numPr>
                              <w:spacing w:after="0" w:line="240" w:lineRule="auto"/>
                              <w:rPr>
                                <w:rFonts w:ascii="Georgia" w:hAnsi="Georgia" w:cs="Times New Roman"/>
                                <w:sz w:val="27"/>
                                <w:szCs w:val="27"/>
                              </w:rPr>
                            </w:pPr>
                            <w:r w:rsidRPr="002A33C2">
                              <w:rPr>
                                <w:rFonts w:ascii="Georgia" w:hAnsi="Georgia" w:cs="Times New Roman"/>
                                <w:sz w:val="27"/>
                                <w:szCs w:val="27"/>
                              </w:rPr>
                              <w:t xml:space="preserve">Average real student loan debt per capita for individuals ages 24 to 32 has risen from about $5,000 in 2005 to $10,000 in 2014.  </w:t>
                            </w:r>
                          </w:p>
                          <w:p w14:paraId="57D3A7C3" w14:textId="77777777" w:rsidR="002A33C2" w:rsidRPr="002A33C2" w:rsidRDefault="002A33C2" w:rsidP="002A33C2">
                            <w:pPr>
                              <w:spacing w:after="0" w:line="240" w:lineRule="auto"/>
                              <w:ind w:left="360"/>
                              <w:rPr>
                                <w:rFonts w:ascii="Georgia" w:hAnsi="Georgia" w:cs="Times New Roman"/>
                                <w:sz w:val="27"/>
                                <w:szCs w:val="27"/>
                              </w:rPr>
                            </w:pPr>
                          </w:p>
                          <w:p w14:paraId="6DD7BFC6" w14:textId="77777777" w:rsidR="002A33C2" w:rsidRPr="002A33C2" w:rsidRDefault="002A33C2" w:rsidP="002A33C2">
                            <w:pPr>
                              <w:pStyle w:val="ListParagraph"/>
                              <w:numPr>
                                <w:ilvl w:val="0"/>
                                <w:numId w:val="1"/>
                              </w:numPr>
                              <w:spacing w:after="0" w:line="240" w:lineRule="auto"/>
                              <w:rPr>
                                <w:rFonts w:ascii="Georgia" w:hAnsi="Georgia" w:cs="Times New Roman"/>
                                <w:sz w:val="27"/>
                                <w:szCs w:val="27"/>
                              </w:rPr>
                            </w:pPr>
                            <w:r w:rsidRPr="002A33C2">
                              <w:rPr>
                                <w:rFonts w:ascii="Georgia" w:hAnsi="Georgia" w:cs="Times New Roman"/>
                                <w:sz w:val="27"/>
                                <w:szCs w:val="27"/>
                              </w:rPr>
                              <w:t>One study found that a $1,000 increase in student loan debt causes a 1 to 2 percent drop in homeownership rates for borrowers in their late 20s or early 30s, threatening to undermine the long-term financial stability of an entire generation.</w:t>
                            </w:r>
                          </w:p>
                          <w:p w14:paraId="08E50A44" w14:textId="77777777" w:rsidR="002A33C2" w:rsidRPr="002A33C2" w:rsidRDefault="002A33C2" w:rsidP="002A33C2">
                            <w:pPr>
                              <w:spacing w:after="0" w:line="240" w:lineRule="auto"/>
                              <w:rPr>
                                <w:rFonts w:ascii="Georgia" w:hAnsi="Georgia" w:cs="Times New Roman"/>
                                <w:sz w:val="27"/>
                                <w:szCs w:val="27"/>
                              </w:rPr>
                            </w:pPr>
                            <w:r w:rsidRPr="002A33C2">
                              <w:rPr>
                                <w:rFonts w:ascii="Georgia" w:hAnsi="Georgia" w:cs="Times New Roman"/>
                                <w:sz w:val="27"/>
                                <w:szCs w:val="27"/>
                              </w:rPr>
                              <w:t xml:space="preserve"> </w:t>
                            </w:r>
                          </w:p>
                          <w:p w14:paraId="55C78594" w14:textId="77777777" w:rsidR="002A33C2" w:rsidRPr="002A33C2" w:rsidRDefault="002A33C2" w:rsidP="002A33C2">
                            <w:pPr>
                              <w:pStyle w:val="ListParagraph"/>
                              <w:numPr>
                                <w:ilvl w:val="0"/>
                                <w:numId w:val="1"/>
                              </w:numPr>
                              <w:spacing w:after="0" w:line="240" w:lineRule="auto"/>
                              <w:rPr>
                                <w:rFonts w:ascii="Georgia" w:hAnsi="Georgia" w:cs="Times New Roman"/>
                                <w:sz w:val="27"/>
                                <w:szCs w:val="27"/>
                              </w:rPr>
                            </w:pPr>
                            <w:r w:rsidRPr="002A33C2">
                              <w:rPr>
                                <w:rFonts w:ascii="Georgia" w:hAnsi="Georgia" w:cs="Times New Roman"/>
                                <w:sz w:val="27"/>
                                <w:szCs w:val="27"/>
                              </w:rPr>
                              <w:t xml:space="preserve">Young adults who graduated college with student debt now have negative net wealth with a median net wealth of negative $1,900, down from $9,000 in 2013. </w:t>
                            </w:r>
                          </w:p>
                          <w:p w14:paraId="625C656A" w14:textId="77777777" w:rsidR="002A33C2" w:rsidRPr="002A33C2" w:rsidRDefault="002A33C2" w:rsidP="002A33C2">
                            <w:pPr>
                              <w:spacing w:after="0" w:line="240" w:lineRule="auto"/>
                              <w:rPr>
                                <w:rFonts w:ascii="Georgia" w:hAnsi="Georgia" w:cs="Times New Roman"/>
                                <w:sz w:val="27"/>
                                <w:szCs w:val="27"/>
                              </w:rPr>
                            </w:pPr>
                          </w:p>
                          <w:p w14:paraId="0DAB8DDE" w14:textId="77777777" w:rsidR="002A33C2" w:rsidRPr="002A33C2" w:rsidRDefault="002A33C2" w:rsidP="002A33C2">
                            <w:pPr>
                              <w:pStyle w:val="ListParagraph"/>
                              <w:numPr>
                                <w:ilvl w:val="0"/>
                                <w:numId w:val="1"/>
                              </w:numPr>
                              <w:spacing w:after="0" w:line="240" w:lineRule="auto"/>
                              <w:rPr>
                                <w:rFonts w:ascii="Georgia" w:hAnsi="Georgia" w:cs="Times New Roman"/>
                                <w:sz w:val="27"/>
                                <w:szCs w:val="27"/>
                              </w:rPr>
                            </w:pPr>
                            <w:r w:rsidRPr="002A33C2">
                              <w:rPr>
                                <w:rFonts w:ascii="Georgia" w:hAnsi="Georgia" w:cs="Times New Roman"/>
                                <w:sz w:val="27"/>
                                <w:szCs w:val="27"/>
                              </w:rPr>
                              <w:t xml:space="preserve">Student loan debt does not only impact young people. The number of people over 60 with student loan debt has quadrupled in the last decade. </w:t>
                            </w:r>
                          </w:p>
                          <w:p w14:paraId="096E48E1" w14:textId="77777777" w:rsidR="002A33C2" w:rsidRPr="002A33C2" w:rsidRDefault="002A33C2" w:rsidP="002A33C2">
                            <w:pPr>
                              <w:pStyle w:val="yiv0995570736msolistparagraph"/>
                              <w:spacing w:before="0" w:beforeAutospacing="0" w:after="0" w:afterAutospacing="0"/>
                              <w:ind w:right="43"/>
                              <w:rPr>
                                <w:rFonts w:ascii="Georgia" w:hAnsi="Georgia" w:cs="Times New Roman"/>
                                <w:sz w:val="27"/>
                                <w:szCs w:val="27"/>
                              </w:rPr>
                            </w:pPr>
                          </w:p>
                          <w:p w14:paraId="60297BAE" w14:textId="6BAEDE56" w:rsidR="002A33C2" w:rsidRPr="002A33C2" w:rsidRDefault="002A33C2" w:rsidP="007D1355">
                            <w:pPr>
                              <w:pStyle w:val="yiv0995570736msolistparagraph"/>
                              <w:spacing w:before="0" w:beforeAutospacing="0" w:after="0" w:afterAutospacing="0"/>
                              <w:ind w:right="43"/>
                              <w:rPr>
                                <w:rFonts w:ascii="Georgia" w:hAnsi="Georgia" w:cs="Times New Roman"/>
                                <w:sz w:val="27"/>
                                <w:szCs w:val="27"/>
                              </w:rPr>
                            </w:pPr>
                            <w:r w:rsidRPr="002A33C2">
                              <w:rPr>
                                <w:rFonts w:ascii="Georgia" w:hAnsi="Georgia" w:cs="Times New Roman"/>
                                <w:sz w:val="27"/>
                                <w:szCs w:val="27"/>
                              </w:rPr>
                              <w:t>Students of color face a higher risk of defaulting on their loans, and struggle to find jobs to pay off these loans due to discrimination in hiring practices. First-generation and immigrant college students face much higher rates of default. And women owe two-thirds of the $1.48 trillion total student loan debt, and the burden of this debt will be intensified post-graduation by the gender pay 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A4ED5F" id="_x0000_t202" coordsize="21600,21600" o:spt="202" path="m,l,21600r21600,l21600,xe">
                <v:stroke joinstyle="miter"/>
                <v:path gradientshapeok="t" o:connecttype="rect"/>
              </v:shapetype>
              <v:shape id="Text Box 2" o:spid="_x0000_s1026" type="#_x0000_t202" style="position:absolute;margin-left:18.35pt;margin-top:59.5pt;width:509.6pt;height:67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" fillcolor="#eff8ff" strokecolor="#5b9bd5 [3208]" strokeweight=".5pt">
                <v:textbox>
                  <w:txbxContent>
                    <w:p w14:paraId="38A79381" w14:textId="77777777" w:rsidR="00AE22B9" w:rsidRPr="002A33C2" w:rsidRDefault="00AE22B9" w:rsidP="007D1355">
                      <w:pPr>
                        <w:spacing w:after="0" w:line="240" w:lineRule="auto"/>
                        <w:rPr>
                          <w:rFonts w:ascii="Georgia" w:hAnsi="Georgia" w:cs="Times New Roman"/>
                          <w:sz w:val="27"/>
                          <w:szCs w:val="27"/>
                        </w:rPr>
                      </w:pPr>
                    </w:p>
                    <w:p w14:paraId="6CA0CD95" w14:textId="0ABABB14" w:rsidR="00214D4C" w:rsidRPr="002A33C2" w:rsidRDefault="00214D4C" w:rsidP="007D1355">
                      <w:pPr>
                        <w:spacing w:after="0" w:line="240" w:lineRule="auto"/>
                        <w:rPr>
                          <w:rFonts w:ascii="Georgia" w:hAnsi="Georgia" w:cs="Times New Roman"/>
                          <w:sz w:val="27"/>
                          <w:szCs w:val="27"/>
                        </w:rPr>
                      </w:pPr>
                      <w:r w:rsidRPr="002A33C2">
                        <w:rPr>
                          <w:rFonts w:ascii="Georgia" w:hAnsi="Georgia" w:cs="Times New Roman"/>
                          <w:sz w:val="27"/>
                          <w:szCs w:val="27"/>
                        </w:rPr>
                        <w:t>This straightforward bill will cancel all existing federal and private student loans. In the U.S., student loan debt has reached nearly $1.6 trillion and it plagues nearly 45 million Americans.</w:t>
                      </w:r>
                    </w:p>
                    <w:p w14:paraId="6FFBC8D5" w14:textId="77777777" w:rsidR="007D1355" w:rsidRPr="002A33C2" w:rsidRDefault="007D1355" w:rsidP="007D1355">
                      <w:pPr>
                        <w:spacing w:after="0" w:line="240" w:lineRule="auto"/>
                        <w:rPr>
                          <w:rFonts w:ascii="Georgia" w:hAnsi="Georgia" w:cs="Times New Roman"/>
                          <w:sz w:val="27"/>
                          <w:szCs w:val="27"/>
                        </w:rPr>
                      </w:pPr>
                    </w:p>
                    <w:p w14:paraId="29548F63" w14:textId="77C3902A" w:rsidR="002C12CA" w:rsidRPr="00BD7B04" w:rsidRDefault="00BD7B04" w:rsidP="00BD7B04">
                      <w:pPr>
                        <w:widowControl/>
                        <w:spacing w:after="0" w:line="240" w:lineRule="auto"/>
                        <w:rPr>
                          <w:rFonts w:ascii="Times New Roman" w:eastAsia="Times New Roman" w:hAnsi="Times New Roman" w:cs="Times New Roman"/>
                          <w:sz w:val="24"/>
                          <w:szCs w:val="24"/>
                        </w:rPr>
                      </w:pPr>
                      <w:r w:rsidRPr="00BD7B04">
                        <w:rPr>
                          <w:rFonts w:ascii="-webkit-standard" w:eastAsia="Times New Roman" w:hAnsi="-webkit-standard" w:cs="Times New Roman"/>
                          <w:color w:val="000000"/>
                          <w:sz w:val="27"/>
                          <w:szCs w:val="27"/>
                        </w:rPr>
                        <w:t>Currently, 92.3 percent of all student debt is owned by the federal government. We can choose to cancel all of it, pay off the remaining 7.7 percent which is held by private lenders, and free millions of Americans.</w:t>
                      </w:r>
                      <w:r w:rsidR="00214D4C" w:rsidRPr="002A33C2">
                        <w:rPr>
                          <w:rFonts w:ascii="Georgia" w:hAnsi="Georgia" w:cs="Times New Roman"/>
                          <w:sz w:val="27"/>
                          <w:szCs w:val="27"/>
                        </w:rPr>
                        <w:t xml:space="preserve"> And we can afford it given the $1 trillion boost it would provide our economy. </w:t>
                      </w:r>
                      <w:hyperlink r:id="rId7" w:history="1">
                        <w:r w:rsidR="00214D4C" w:rsidRPr="002A33C2">
                          <w:rPr>
                            <w:rStyle w:val="Hyperlink"/>
                            <w:rFonts w:ascii="Georgia" w:hAnsi="Georgia" w:cs="Times New Roman"/>
                            <w:sz w:val="27"/>
                            <w:szCs w:val="27"/>
                          </w:rPr>
                          <w:t>The Lev</w:t>
                        </w:r>
                        <w:r w:rsidR="00214D4C" w:rsidRPr="002A33C2">
                          <w:rPr>
                            <w:rStyle w:val="Hyperlink"/>
                            <w:rFonts w:ascii="Georgia" w:hAnsi="Georgia" w:cs="Times New Roman"/>
                            <w:sz w:val="27"/>
                            <w:szCs w:val="27"/>
                          </w:rPr>
                          <w:t>y</w:t>
                        </w:r>
                        <w:r w:rsidR="00214D4C" w:rsidRPr="002A33C2">
                          <w:rPr>
                            <w:rStyle w:val="Hyperlink"/>
                            <w:rFonts w:ascii="Georgia" w:hAnsi="Georgia" w:cs="Times New Roman"/>
                            <w:sz w:val="27"/>
                            <w:szCs w:val="27"/>
                          </w:rPr>
                          <w:t xml:space="preserve"> report</w:t>
                        </w:r>
                      </w:hyperlink>
                      <w:r w:rsidR="00214D4C" w:rsidRPr="002A33C2">
                        <w:rPr>
                          <w:rFonts w:ascii="Georgia" w:hAnsi="Georgia" w:cs="Times New Roman"/>
                          <w:sz w:val="27"/>
                          <w:szCs w:val="27"/>
                        </w:rPr>
                        <w:t xml:space="preserve"> illustrates how student loan debt forgiveness would create an enormous middle-class stimulus, boost overall growth, increase home purchases, and fuel a new wave of small business formation.</w:t>
                      </w:r>
                    </w:p>
                    <w:p w14:paraId="2C0D941F" w14:textId="77777777" w:rsidR="007D1355" w:rsidRPr="002A33C2" w:rsidRDefault="007D1355" w:rsidP="007D1355">
                      <w:pPr>
                        <w:spacing w:after="0" w:line="240" w:lineRule="auto"/>
                        <w:rPr>
                          <w:rFonts w:ascii="Georgia" w:hAnsi="Georgia" w:cs="Times New Roman"/>
                          <w:sz w:val="27"/>
                          <w:szCs w:val="27"/>
                        </w:rPr>
                      </w:pPr>
                    </w:p>
                    <w:p w14:paraId="1FF823DC" w14:textId="3F49C8C5" w:rsidR="00214D4C" w:rsidRPr="002A33C2" w:rsidRDefault="00214D4C" w:rsidP="007D1355">
                      <w:pPr>
                        <w:pStyle w:val="yiv0995570736msolistparagraph"/>
                        <w:spacing w:before="0" w:beforeAutospacing="0" w:after="0" w:afterAutospacing="0"/>
                        <w:ind w:right="43"/>
                        <w:rPr>
                          <w:rFonts w:ascii="Georgia" w:hAnsi="Georgia" w:cs="Times New Roman"/>
                          <w:sz w:val="27"/>
                          <w:szCs w:val="27"/>
                        </w:rPr>
                      </w:pPr>
                      <w:r w:rsidRPr="002A33C2">
                        <w:rPr>
                          <w:rFonts w:ascii="Georgia" w:hAnsi="Georgia" w:cs="Times New Roman"/>
                          <w:sz w:val="27"/>
                          <w:szCs w:val="27"/>
                        </w:rPr>
                        <w:t>This bill that will create prosperity for all and help a generation of Americans achieve the opportunities that were promised to them by the higher education system. The American Dream tells us that those who work hard will secure a better future. The Student Debt Cancellation Act will make sure that dream can become a reality.</w:t>
                      </w:r>
                    </w:p>
                    <w:p w14:paraId="0CA7FAF9" w14:textId="2353C7EC" w:rsidR="002A33C2" w:rsidRPr="002A33C2" w:rsidRDefault="002A33C2" w:rsidP="007D1355">
                      <w:pPr>
                        <w:pStyle w:val="yiv0995570736msolistparagraph"/>
                        <w:spacing w:before="0" w:beforeAutospacing="0" w:after="0" w:afterAutospacing="0"/>
                        <w:ind w:right="43"/>
                        <w:rPr>
                          <w:rFonts w:ascii="Georgia" w:hAnsi="Georgia" w:cs="Times New Roman"/>
                          <w:sz w:val="27"/>
                          <w:szCs w:val="27"/>
                        </w:rPr>
                      </w:pPr>
                    </w:p>
                    <w:p w14:paraId="25318B5A" w14:textId="2E948181" w:rsidR="002A33C2" w:rsidRPr="002A33C2" w:rsidRDefault="002A33C2" w:rsidP="002A33C2">
                      <w:pPr>
                        <w:pStyle w:val="yiv0995570736msolistparagraph"/>
                        <w:spacing w:after="0" w:afterAutospacing="0"/>
                        <w:ind w:right="38"/>
                        <w:jc w:val="center"/>
                        <w:rPr>
                          <w:rFonts w:ascii="Georgia" w:hAnsi="Georgia" w:cs="Times New Roman"/>
                          <w:sz w:val="27"/>
                          <w:szCs w:val="27"/>
                        </w:rPr>
                      </w:pPr>
                      <w:r w:rsidRPr="002A33C2">
                        <w:rPr>
                          <w:rFonts w:ascii="Georgia" w:hAnsi="Georgia" w:cs="Times New Roman"/>
                          <w:sz w:val="27"/>
                          <w:szCs w:val="27"/>
                          <w:u w:val="single"/>
                        </w:rPr>
                        <w:t>Facts About Student Loan Debt</w:t>
                      </w:r>
                      <w:r w:rsidRPr="002A33C2">
                        <w:rPr>
                          <w:rFonts w:ascii="Georgia" w:hAnsi="Georgia" w:cs="Times New Roman"/>
                          <w:sz w:val="27"/>
                          <w:szCs w:val="27"/>
                        </w:rPr>
                        <w:t>:</w:t>
                      </w:r>
                    </w:p>
                    <w:p w14:paraId="78BBCDD0" w14:textId="77777777" w:rsidR="002A33C2" w:rsidRPr="002A33C2" w:rsidRDefault="002A33C2" w:rsidP="002A33C2">
                      <w:pPr>
                        <w:pStyle w:val="ListParagraph"/>
                        <w:numPr>
                          <w:ilvl w:val="0"/>
                          <w:numId w:val="1"/>
                        </w:numPr>
                        <w:spacing w:after="0" w:line="240" w:lineRule="auto"/>
                        <w:rPr>
                          <w:rFonts w:ascii="Georgia" w:hAnsi="Georgia" w:cs="Times New Roman"/>
                          <w:sz w:val="27"/>
                          <w:szCs w:val="27"/>
                        </w:rPr>
                      </w:pPr>
                      <w:r w:rsidRPr="002A33C2">
                        <w:rPr>
                          <w:rFonts w:ascii="Georgia" w:hAnsi="Georgia" w:cs="Times New Roman"/>
                          <w:sz w:val="27"/>
                          <w:szCs w:val="27"/>
                        </w:rPr>
                        <w:t xml:space="preserve">Average real student loan debt per capita for individuals ages 24 to 32 has risen from about $5,000 in 2005 to $10,000 in 2014.  </w:t>
                      </w:r>
                    </w:p>
                    <w:p w14:paraId="57D3A7C3" w14:textId="77777777" w:rsidR="002A33C2" w:rsidRPr="002A33C2" w:rsidRDefault="002A33C2" w:rsidP="002A33C2">
                      <w:pPr>
                        <w:spacing w:after="0" w:line="240" w:lineRule="auto"/>
                        <w:ind w:left="360"/>
                        <w:rPr>
                          <w:rFonts w:ascii="Georgia" w:hAnsi="Georgia" w:cs="Times New Roman"/>
                          <w:sz w:val="27"/>
                          <w:szCs w:val="27"/>
                        </w:rPr>
                      </w:pPr>
                    </w:p>
                    <w:p w14:paraId="6DD7BFC6" w14:textId="77777777" w:rsidR="002A33C2" w:rsidRPr="002A33C2" w:rsidRDefault="002A33C2" w:rsidP="002A33C2">
                      <w:pPr>
                        <w:pStyle w:val="ListParagraph"/>
                        <w:numPr>
                          <w:ilvl w:val="0"/>
                          <w:numId w:val="1"/>
                        </w:numPr>
                        <w:spacing w:after="0" w:line="240" w:lineRule="auto"/>
                        <w:rPr>
                          <w:rFonts w:ascii="Georgia" w:hAnsi="Georgia" w:cs="Times New Roman"/>
                          <w:sz w:val="27"/>
                          <w:szCs w:val="27"/>
                        </w:rPr>
                      </w:pPr>
                      <w:r w:rsidRPr="002A33C2">
                        <w:rPr>
                          <w:rFonts w:ascii="Georgia" w:hAnsi="Georgia" w:cs="Times New Roman"/>
                          <w:sz w:val="27"/>
                          <w:szCs w:val="27"/>
                        </w:rPr>
                        <w:t>One study found that a $1,000 increase in student loan debt causes a 1 to 2 percent drop in homeownership rates for borrowers in their late 20s or early 30s, threatening to undermine the long-term financial stability of an entire generation.</w:t>
                      </w:r>
                    </w:p>
                    <w:p w14:paraId="08E50A44" w14:textId="77777777" w:rsidR="002A33C2" w:rsidRPr="002A33C2" w:rsidRDefault="002A33C2" w:rsidP="002A33C2">
                      <w:pPr>
                        <w:spacing w:after="0" w:line="240" w:lineRule="auto"/>
                        <w:rPr>
                          <w:rFonts w:ascii="Georgia" w:hAnsi="Georgia" w:cs="Times New Roman"/>
                          <w:sz w:val="27"/>
                          <w:szCs w:val="27"/>
                        </w:rPr>
                      </w:pPr>
                      <w:r w:rsidRPr="002A33C2">
                        <w:rPr>
                          <w:rFonts w:ascii="Georgia" w:hAnsi="Georgia" w:cs="Times New Roman"/>
                          <w:sz w:val="27"/>
                          <w:szCs w:val="27"/>
                        </w:rPr>
                        <w:t xml:space="preserve"> </w:t>
                      </w:r>
                    </w:p>
                    <w:p w14:paraId="55C78594" w14:textId="77777777" w:rsidR="002A33C2" w:rsidRPr="002A33C2" w:rsidRDefault="002A33C2" w:rsidP="002A33C2">
                      <w:pPr>
                        <w:pStyle w:val="ListParagraph"/>
                        <w:numPr>
                          <w:ilvl w:val="0"/>
                          <w:numId w:val="1"/>
                        </w:numPr>
                        <w:spacing w:after="0" w:line="240" w:lineRule="auto"/>
                        <w:rPr>
                          <w:rFonts w:ascii="Georgia" w:hAnsi="Georgia" w:cs="Times New Roman"/>
                          <w:sz w:val="27"/>
                          <w:szCs w:val="27"/>
                        </w:rPr>
                      </w:pPr>
                      <w:r w:rsidRPr="002A33C2">
                        <w:rPr>
                          <w:rFonts w:ascii="Georgia" w:hAnsi="Georgia" w:cs="Times New Roman"/>
                          <w:sz w:val="27"/>
                          <w:szCs w:val="27"/>
                        </w:rPr>
                        <w:t xml:space="preserve">Young adults who graduated college with student debt now have negative net wealth with a median net wealth of negative $1,900, down from $9,000 in 2013. </w:t>
                      </w:r>
                    </w:p>
                    <w:p w14:paraId="625C656A" w14:textId="77777777" w:rsidR="002A33C2" w:rsidRPr="002A33C2" w:rsidRDefault="002A33C2" w:rsidP="002A33C2">
                      <w:pPr>
                        <w:spacing w:after="0" w:line="240" w:lineRule="auto"/>
                        <w:rPr>
                          <w:rFonts w:ascii="Georgia" w:hAnsi="Georgia" w:cs="Times New Roman"/>
                          <w:sz w:val="27"/>
                          <w:szCs w:val="27"/>
                        </w:rPr>
                      </w:pPr>
                    </w:p>
                    <w:p w14:paraId="0DAB8DDE" w14:textId="77777777" w:rsidR="002A33C2" w:rsidRPr="002A33C2" w:rsidRDefault="002A33C2" w:rsidP="002A33C2">
                      <w:pPr>
                        <w:pStyle w:val="ListParagraph"/>
                        <w:numPr>
                          <w:ilvl w:val="0"/>
                          <w:numId w:val="1"/>
                        </w:numPr>
                        <w:spacing w:after="0" w:line="240" w:lineRule="auto"/>
                        <w:rPr>
                          <w:rFonts w:ascii="Georgia" w:hAnsi="Georgia" w:cs="Times New Roman"/>
                          <w:sz w:val="27"/>
                          <w:szCs w:val="27"/>
                        </w:rPr>
                      </w:pPr>
                      <w:r w:rsidRPr="002A33C2">
                        <w:rPr>
                          <w:rFonts w:ascii="Georgia" w:hAnsi="Georgia" w:cs="Times New Roman"/>
                          <w:sz w:val="27"/>
                          <w:szCs w:val="27"/>
                        </w:rPr>
                        <w:t xml:space="preserve">Student loan debt does not only impact young people. The number of people over 60 with student loan debt has quadrupled in the last decade. </w:t>
                      </w:r>
                    </w:p>
                    <w:p w14:paraId="096E48E1" w14:textId="77777777" w:rsidR="002A33C2" w:rsidRPr="002A33C2" w:rsidRDefault="002A33C2" w:rsidP="002A33C2">
                      <w:pPr>
                        <w:pStyle w:val="yiv0995570736msolistparagraph"/>
                        <w:spacing w:before="0" w:beforeAutospacing="0" w:after="0" w:afterAutospacing="0"/>
                        <w:ind w:right="43"/>
                        <w:rPr>
                          <w:rFonts w:ascii="Georgia" w:hAnsi="Georgia" w:cs="Times New Roman"/>
                          <w:sz w:val="27"/>
                          <w:szCs w:val="27"/>
                        </w:rPr>
                      </w:pPr>
                    </w:p>
                    <w:p w14:paraId="60297BAE" w14:textId="6BAEDE56" w:rsidR="002A33C2" w:rsidRPr="002A33C2" w:rsidRDefault="002A33C2" w:rsidP="007D1355">
                      <w:pPr>
                        <w:pStyle w:val="yiv0995570736msolistparagraph"/>
                        <w:spacing w:before="0" w:beforeAutospacing="0" w:after="0" w:afterAutospacing="0"/>
                        <w:ind w:right="43"/>
                        <w:rPr>
                          <w:rFonts w:ascii="Georgia" w:hAnsi="Georgia" w:cs="Times New Roman"/>
                          <w:sz w:val="27"/>
                          <w:szCs w:val="27"/>
                        </w:rPr>
                      </w:pPr>
                      <w:r w:rsidRPr="002A33C2">
                        <w:rPr>
                          <w:rFonts w:ascii="Georgia" w:hAnsi="Georgia" w:cs="Times New Roman"/>
                          <w:sz w:val="27"/>
                          <w:szCs w:val="27"/>
                        </w:rPr>
                        <w:t>Students of color face a higher risk of defaulting on their loans, and struggle to find jobs to pay off these loans due to discrimination in hiring practices. First-generation and immigrant college students face much higher rates of default. And women owe two-thirds of the $1.48 trillion total student loan debt, and the burden of this debt will be intensified post-graduation by the gender pay gap.</w:t>
                      </w:r>
                    </w:p>
                  </w:txbxContent>
                </v:textbox>
              </v:shape>
            </w:pict>
          </mc:Fallback>
        </mc:AlternateContent>
      </w:r>
      <w:r>
        <w:rPr>
          <w:noProof/>
        </w:rPr>
        <w:drawing>
          <wp:anchor distT="0" distB="0" distL="114300" distR="114300" simplePos="0" relativeHeight="251658239" behindDoc="0" locked="0" layoutInCell="1" allowOverlap="1" wp14:anchorId="7DEB9673" wp14:editId="1CDF39AC">
            <wp:simplePos x="0" y="0"/>
            <wp:positionH relativeFrom="column">
              <wp:posOffset>-27849</wp:posOffset>
            </wp:positionH>
            <wp:positionV relativeFrom="paragraph">
              <wp:posOffset>0</wp:posOffset>
            </wp:positionV>
            <wp:extent cx="7003415" cy="9629775"/>
            <wp:effectExtent l="0" t="0" r="0" b="2540"/>
            <wp:wrapThrough wrapText="bothSides">
              <wp:wrapPolygon edited="0">
                <wp:start x="0" y="0"/>
                <wp:lineTo x="0" y="21577"/>
                <wp:lineTo x="21544" y="21577"/>
                <wp:lineTo x="215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3415" cy="9629775"/>
                    </a:xfrm>
                    <a:prstGeom prst="rect">
                      <a:avLst/>
                    </a:prstGeom>
                  </pic:spPr>
                </pic:pic>
              </a:graphicData>
            </a:graphic>
            <wp14:sizeRelH relativeFrom="page">
              <wp14:pctWidth>0</wp14:pctWidth>
            </wp14:sizeRelH>
            <wp14:sizeRelV relativeFrom="page">
              <wp14:pctHeight>0</wp14:pctHeight>
            </wp14:sizeRelV>
          </wp:anchor>
        </w:drawing>
      </w:r>
    </w:p>
    <w:sectPr w:rsidR="00EE12C5" w:rsidSect="00214D4C">
      <w:pgSz w:w="12240" w:h="15840"/>
      <w:pgMar w:top="306" w:right="360" w:bottom="369"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A4F34"/>
    <w:multiLevelType w:val="hybridMultilevel"/>
    <w:tmpl w:val="7EF4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4C"/>
    <w:rsid w:val="00214D4C"/>
    <w:rsid w:val="002A33C2"/>
    <w:rsid w:val="002C12CA"/>
    <w:rsid w:val="005A0BB4"/>
    <w:rsid w:val="00767FD0"/>
    <w:rsid w:val="007D1355"/>
    <w:rsid w:val="008C6FE0"/>
    <w:rsid w:val="00A742BB"/>
    <w:rsid w:val="00AE22B9"/>
    <w:rsid w:val="00BD7B04"/>
    <w:rsid w:val="00C36122"/>
    <w:rsid w:val="00E066D6"/>
    <w:rsid w:val="00FF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BC0E"/>
  <w15:chartTrackingRefBased/>
  <w15:docId w15:val="{A6A55C11-392F-EE4B-A948-6EDBB651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D4C"/>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995570736msolistparagraph">
    <w:name w:val="yiv0995570736msolistparagraph"/>
    <w:basedOn w:val="Normal"/>
    <w:rsid w:val="00214D4C"/>
    <w:pPr>
      <w:widowControl/>
      <w:spacing w:before="100" w:beforeAutospacing="1" w:after="100" w:afterAutospacing="1" w:line="240" w:lineRule="auto"/>
    </w:pPr>
    <w:rPr>
      <w:rFonts w:ascii="Times" w:eastAsiaTheme="minorEastAsia" w:hAnsi="Times"/>
      <w:sz w:val="20"/>
      <w:szCs w:val="20"/>
    </w:rPr>
  </w:style>
  <w:style w:type="character" w:styleId="Hyperlink">
    <w:name w:val="Hyperlink"/>
    <w:basedOn w:val="DefaultParagraphFont"/>
    <w:uiPriority w:val="99"/>
    <w:semiHidden/>
    <w:unhideWhenUsed/>
    <w:rsid w:val="00214D4C"/>
    <w:rPr>
      <w:color w:val="0563C1"/>
      <w:u w:val="single"/>
    </w:rPr>
  </w:style>
  <w:style w:type="character" w:styleId="FollowedHyperlink">
    <w:name w:val="FollowedHyperlink"/>
    <w:basedOn w:val="DefaultParagraphFont"/>
    <w:uiPriority w:val="99"/>
    <w:semiHidden/>
    <w:unhideWhenUsed/>
    <w:rsid w:val="00214D4C"/>
    <w:rPr>
      <w:color w:val="954F72" w:themeColor="followedHyperlink"/>
      <w:u w:val="single"/>
    </w:rPr>
  </w:style>
  <w:style w:type="paragraph" w:styleId="ListParagraph">
    <w:name w:val="List Paragraph"/>
    <w:basedOn w:val="Normal"/>
    <w:uiPriority w:val="34"/>
    <w:qFormat/>
    <w:rsid w:val="002A33C2"/>
    <w:pPr>
      <w:ind w:left="720"/>
      <w:contextualSpacing/>
    </w:pPr>
  </w:style>
  <w:style w:type="paragraph" w:styleId="BalloonText">
    <w:name w:val="Balloon Text"/>
    <w:basedOn w:val="Normal"/>
    <w:link w:val="BalloonTextChar"/>
    <w:uiPriority w:val="99"/>
    <w:semiHidden/>
    <w:unhideWhenUsed/>
    <w:rsid w:val="002A33C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33C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122">
      <w:bodyDiv w:val="1"/>
      <w:marLeft w:val="0"/>
      <w:marRight w:val="0"/>
      <w:marTop w:val="0"/>
      <w:marBottom w:val="0"/>
      <w:divBdr>
        <w:top w:val="none" w:sz="0" w:space="0" w:color="auto"/>
        <w:left w:val="none" w:sz="0" w:space="0" w:color="auto"/>
        <w:bottom w:val="none" w:sz="0" w:space="0" w:color="auto"/>
        <w:right w:val="none" w:sz="0" w:space="0" w:color="auto"/>
      </w:divBdr>
    </w:div>
    <w:div w:id="9643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levyinstitute.org/pubs/rpr_2_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vyinstitute.org/pubs/rpr_2_6.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AC4C-7135-8D45-8C22-82EE3DE7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Salas, Laura</dc:creator>
  <cp:keywords/>
  <dc:description/>
  <cp:lastModifiedBy>Salas, Laura</cp:lastModifiedBy>
  <cp:revision>2</cp:revision>
  <cp:lastPrinted>2019-06-24T13:40:00Z</cp:lastPrinted>
  <dcterms:created xsi:type="dcterms:W3CDTF">2019-06-24T16:49:00Z</dcterms:created>
  <dcterms:modified xsi:type="dcterms:W3CDTF">2019-06-24T16:49:00Z</dcterms:modified>
</cp:coreProperties>
</file>